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5FD6" w14:textId="58E97E19" w:rsidR="00805D7B" w:rsidRPr="00B25626" w:rsidRDefault="00805D7B">
      <w:pPr>
        <w:rPr>
          <w:rStyle w:val="Hyperlink"/>
          <w:rFonts w:ascii="Segoe UI" w:hAnsi="Segoe UI" w:cs="Segoe UI"/>
          <w:b/>
          <w:color w:val="auto"/>
          <w:sz w:val="24"/>
          <w:szCs w:val="24"/>
          <w:u w:val="none"/>
        </w:rPr>
      </w:pPr>
    </w:p>
    <w:tbl>
      <w:tblPr>
        <w:tblStyle w:val="TableGrid"/>
        <w:tblpPr w:leftFromText="180" w:rightFromText="180" w:vertAnchor="page" w:horzAnchor="margin" w:tblpXSpec="center" w:tblpY="1831"/>
        <w:tblW w:w="10769" w:type="dxa"/>
        <w:tblLayout w:type="fixed"/>
        <w:tblLook w:val="05A0" w:firstRow="1" w:lastRow="0" w:firstColumn="1" w:lastColumn="1" w:noHBand="0" w:noVBand="1"/>
      </w:tblPr>
      <w:tblGrid>
        <w:gridCol w:w="3256"/>
        <w:gridCol w:w="4394"/>
        <w:gridCol w:w="3119"/>
      </w:tblGrid>
      <w:tr w:rsidR="002F083E" w:rsidRPr="00B25626" w14:paraId="06CB5E2B" w14:textId="77777777" w:rsidTr="002F083E">
        <w:trPr>
          <w:trHeight w:val="557"/>
        </w:trPr>
        <w:tc>
          <w:tcPr>
            <w:tcW w:w="10769" w:type="dxa"/>
            <w:gridSpan w:val="3"/>
            <w:shd w:val="clear" w:color="auto" w:fill="F4B083" w:themeFill="accent2" w:themeFillTint="99"/>
          </w:tcPr>
          <w:p w14:paraId="57805F51" w14:textId="33F4099A" w:rsidR="002F083E" w:rsidRPr="00B25626" w:rsidRDefault="009A2F95" w:rsidP="002F083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DC&amp;SDC </w:t>
            </w:r>
            <w:r w:rsidR="002F083E" w:rsidRPr="00B25626">
              <w:rPr>
                <w:rFonts w:cstheme="minorHAnsi"/>
                <w:b/>
              </w:rPr>
              <w:t xml:space="preserve">Local Development Plan 2032 (LDP) </w:t>
            </w:r>
          </w:p>
          <w:p w14:paraId="72D5953E" w14:textId="1E83A746" w:rsidR="002F083E" w:rsidRPr="00B25626" w:rsidRDefault="002F083E" w:rsidP="002F083E">
            <w:pPr>
              <w:jc w:val="center"/>
              <w:rPr>
                <w:rFonts w:cstheme="minorHAnsi"/>
                <w:b/>
              </w:rPr>
            </w:pPr>
            <w:r w:rsidRPr="001A69B6">
              <w:rPr>
                <w:rFonts w:cstheme="minorHAnsi"/>
                <w:b/>
              </w:rPr>
              <w:t xml:space="preserve">Timetable </w:t>
            </w:r>
            <w:r w:rsidR="005E28A9" w:rsidRPr="001A69B6">
              <w:rPr>
                <w:rFonts w:cstheme="minorHAnsi"/>
                <w:b/>
              </w:rPr>
              <w:t xml:space="preserve">for LDP Plan Strategy HMO </w:t>
            </w:r>
            <w:r w:rsidR="00117BC8" w:rsidRPr="001A69B6">
              <w:rPr>
                <w:rFonts w:cstheme="minorHAnsi"/>
                <w:b/>
              </w:rPr>
              <w:t>Revision</w:t>
            </w:r>
            <w:r w:rsidR="004D03EC" w:rsidRPr="001A69B6">
              <w:rPr>
                <w:rFonts w:cstheme="minorHAnsi"/>
                <w:b/>
              </w:rPr>
              <w:t xml:space="preserve"> </w:t>
            </w:r>
            <w:r w:rsidR="009A2F95" w:rsidRPr="001A69B6">
              <w:rPr>
                <w:rFonts w:cstheme="minorHAnsi"/>
                <w:b/>
              </w:rPr>
              <w:t xml:space="preserve">(PS-R) </w:t>
            </w:r>
            <w:r w:rsidRPr="001A69B6">
              <w:rPr>
                <w:rFonts w:cstheme="minorHAnsi"/>
                <w:b/>
              </w:rPr>
              <w:t xml:space="preserve">– </w:t>
            </w:r>
            <w:r w:rsidR="00454331" w:rsidRPr="001A69B6">
              <w:rPr>
                <w:rFonts w:cstheme="minorHAnsi"/>
                <w:b/>
              </w:rPr>
              <w:t>JULY</w:t>
            </w:r>
            <w:r w:rsidR="00117BC8" w:rsidRPr="001A69B6">
              <w:rPr>
                <w:rFonts w:cstheme="minorHAnsi"/>
                <w:b/>
              </w:rPr>
              <w:t xml:space="preserve"> </w:t>
            </w:r>
            <w:r w:rsidR="005E1ECF" w:rsidRPr="001A69B6">
              <w:rPr>
                <w:rFonts w:cstheme="minorHAnsi"/>
                <w:b/>
              </w:rPr>
              <w:t>2026</w:t>
            </w:r>
            <w:r w:rsidR="004D03EC" w:rsidRPr="001A69B6">
              <w:rPr>
                <w:rFonts w:cstheme="minorHAnsi"/>
                <w:b/>
              </w:rPr>
              <w:t>*</w:t>
            </w:r>
          </w:p>
        </w:tc>
      </w:tr>
      <w:tr w:rsidR="002F083E" w:rsidRPr="00B25626" w14:paraId="5A2BA8DF" w14:textId="77777777" w:rsidTr="002F083E">
        <w:trPr>
          <w:trHeight w:val="557"/>
        </w:trPr>
        <w:tc>
          <w:tcPr>
            <w:tcW w:w="3256" w:type="dxa"/>
          </w:tcPr>
          <w:p w14:paraId="42E847CD" w14:textId="77777777" w:rsidR="002F083E" w:rsidRPr="00B25626" w:rsidRDefault="002F083E" w:rsidP="002F083E">
            <w:pPr>
              <w:jc w:val="center"/>
              <w:rPr>
                <w:rFonts w:cstheme="minorHAnsi"/>
                <w:b/>
              </w:rPr>
            </w:pPr>
            <w:r w:rsidRPr="00B25626">
              <w:rPr>
                <w:rFonts w:cstheme="minorHAnsi"/>
                <w:b/>
              </w:rPr>
              <w:t>Estimated Timescale</w:t>
            </w:r>
          </w:p>
          <w:p w14:paraId="64175571" w14:textId="2864AA77" w:rsidR="002F083E" w:rsidRPr="00B25626" w:rsidRDefault="002F083E" w:rsidP="002F083E">
            <w:pPr>
              <w:jc w:val="center"/>
              <w:rPr>
                <w:rFonts w:cstheme="minorHAnsi"/>
                <w:b/>
              </w:rPr>
            </w:pPr>
            <w:r w:rsidRPr="00B25626">
              <w:rPr>
                <w:rFonts w:cstheme="minorHAnsi"/>
                <w:b/>
              </w:rPr>
              <w:t xml:space="preserve">(Tasks per </w:t>
            </w:r>
            <w:r w:rsidR="00A14A7D">
              <w:rPr>
                <w:rFonts w:cstheme="minorHAnsi"/>
                <w:b/>
              </w:rPr>
              <w:t xml:space="preserve">Month / </w:t>
            </w:r>
            <w:r w:rsidRPr="00B25626">
              <w:rPr>
                <w:rFonts w:cstheme="minorHAnsi"/>
                <w:b/>
              </w:rPr>
              <w:t>Quarter)</w:t>
            </w:r>
          </w:p>
        </w:tc>
        <w:tc>
          <w:tcPr>
            <w:tcW w:w="4394" w:type="dxa"/>
          </w:tcPr>
          <w:p w14:paraId="6E35C550" w14:textId="46DDAA78" w:rsidR="002F083E" w:rsidRPr="00B25626" w:rsidRDefault="002F083E" w:rsidP="002F083E">
            <w:pPr>
              <w:jc w:val="center"/>
              <w:rPr>
                <w:rFonts w:cstheme="minorHAnsi"/>
                <w:b/>
              </w:rPr>
            </w:pPr>
            <w:r w:rsidRPr="00B25626">
              <w:rPr>
                <w:rFonts w:cstheme="minorHAnsi"/>
                <w:b/>
              </w:rPr>
              <w:t xml:space="preserve">LDP </w:t>
            </w:r>
            <w:r w:rsidR="00A14A7D">
              <w:rPr>
                <w:rFonts w:cstheme="minorHAnsi"/>
                <w:b/>
              </w:rPr>
              <w:t xml:space="preserve">PS </w:t>
            </w:r>
            <w:r w:rsidR="00117BC8">
              <w:rPr>
                <w:rFonts w:cstheme="minorHAnsi"/>
                <w:b/>
              </w:rPr>
              <w:t>Revision</w:t>
            </w:r>
            <w:r w:rsidR="00A14A7D">
              <w:rPr>
                <w:rFonts w:cstheme="minorHAnsi"/>
                <w:b/>
              </w:rPr>
              <w:t xml:space="preserve"> </w:t>
            </w:r>
            <w:r w:rsidRPr="00B25626">
              <w:rPr>
                <w:rFonts w:cstheme="minorHAnsi"/>
                <w:b/>
              </w:rPr>
              <w:t>Stage</w:t>
            </w:r>
          </w:p>
        </w:tc>
        <w:tc>
          <w:tcPr>
            <w:tcW w:w="3119" w:type="dxa"/>
          </w:tcPr>
          <w:p w14:paraId="1FDF722B" w14:textId="242144C1" w:rsidR="002F083E" w:rsidRPr="00B25626" w:rsidRDefault="002F083E" w:rsidP="002F083E">
            <w:pPr>
              <w:jc w:val="center"/>
              <w:rPr>
                <w:rFonts w:cstheme="minorHAnsi"/>
                <w:b/>
              </w:rPr>
            </w:pPr>
            <w:r w:rsidRPr="00B25626">
              <w:rPr>
                <w:rFonts w:cstheme="minorHAnsi"/>
                <w:b/>
              </w:rPr>
              <w:t xml:space="preserve">Sustainability Appraisal (SA) </w:t>
            </w:r>
            <w:r w:rsidR="001A7B09">
              <w:rPr>
                <w:rFonts w:cstheme="minorHAnsi"/>
                <w:b/>
              </w:rPr>
              <w:t xml:space="preserve">&amp; Associated </w:t>
            </w:r>
            <w:r w:rsidR="00A14A7D">
              <w:rPr>
                <w:rFonts w:cstheme="minorHAnsi"/>
                <w:b/>
              </w:rPr>
              <w:t>PS</w:t>
            </w:r>
            <w:r w:rsidR="009A2F95">
              <w:rPr>
                <w:rFonts w:cstheme="minorHAnsi"/>
                <w:b/>
              </w:rPr>
              <w:t>-R</w:t>
            </w:r>
            <w:r w:rsidR="00AE4927">
              <w:rPr>
                <w:rFonts w:cstheme="minorHAnsi"/>
                <w:b/>
              </w:rPr>
              <w:t xml:space="preserve"> </w:t>
            </w:r>
            <w:r w:rsidR="001A7B09">
              <w:rPr>
                <w:rFonts w:cstheme="minorHAnsi"/>
                <w:b/>
              </w:rPr>
              <w:t>Tasks</w:t>
            </w:r>
          </w:p>
        </w:tc>
      </w:tr>
      <w:tr w:rsidR="002F083E" w:rsidRPr="00B25626" w14:paraId="063786F9" w14:textId="77777777" w:rsidTr="002F083E">
        <w:trPr>
          <w:trHeight w:val="557"/>
        </w:trPr>
        <w:tc>
          <w:tcPr>
            <w:tcW w:w="3256" w:type="dxa"/>
            <w:shd w:val="clear" w:color="auto" w:fill="FFF2CC" w:themeFill="accent4" w:themeFillTint="33"/>
          </w:tcPr>
          <w:p w14:paraId="57FA5744" w14:textId="13F33197" w:rsidR="002F083E" w:rsidRPr="009464A9" w:rsidRDefault="004C01EB" w:rsidP="002F08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April - June</w:t>
            </w:r>
            <w:r w:rsidR="0030065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14A7D">
              <w:rPr>
                <w:rFonts w:cstheme="minorHAnsi"/>
                <w:b/>
                <w:sz w:val="20"/>
                <w:szCs w:val="20"/>
              </w:rPr>
              <w:t>2026</w:t>
            </w:r>
          </w:p>
          <w:p w14:paraId="39F2A6E4" w14:textId="77777777" w:rsidR="002F083E" w:rsidRPr="009464A9" w:rsidRDefault="002F083E" w:rsidP="002F083E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2CC" w:themeFill="accent4" w:themeFillTint="33"/>
          </w:tcPr>
          <w:p w14:paraId="414890D4" w14:textId="014A12A8" w:rsidR="005E28A9" w:rsidRPr="005E28A9" w:rsidRDefault="005E28A9" w:rsidP="005E28A9">
            <w:pPr>
              <w:rPr>
                <w:rFonts w:cstheme="minorHAnsi"/>
                <w:b/>
                <w:sz w:val="20"/>
                <w:szCs w:val="20"/>
              </w:rPr>
            </w:pPr>
            <w:r w:rsidRPr="005E28A9">
              <w:rPr>
                <w:rFonts w:cstheme="minorHAnsi"/>
                <w:b/>
                <w:sz w:val="20"/>
                <w:szCs w:val="20"/>
              </w:rPr>
              <w:t>Agree</w:t>
            </w:r>
            <w:r w:rsidR="00454331">
              <w:rPr>
                <w:rFonts w:cstheme="minorHAnsi"/>
                <w:b/>
                <w:sz w:val="20"/>
                <w:szCs w:val="20"/>
              </w:rPr>
              <w:t xml:space="preserve"> PS-R process,</w:t>
            </w:r>
            <w:r w:rsidRPr="005E28A9">
              <w:rPr>
                <w:rFonts w:cstheme="minorHAnsi"/>
                <w:b/>
                <w:sz w:val="20"/>
                <w:szCs w:val="20"/>
              </w:rPr>
              <w:t xml:space="preserve"> scope and terms for the defined </w:t>
            </w:r>
            <w:r>
              <w:rPr>
                <w:rFonts w:cstheme="minorHAnsi"/>
                <w:b/>
                <w:sz w:val="20"/>
                <w:szCs w:val="20"/>
              </w:rPr>
              <w:t xml:space="preserve">HMO </w:t>
            </w:r>
            <w:r w:rsidR="00117BC8">
              <w:rPr>
                <w:rFonts w:cstheme="minorHAnsi"/>
                <w:b/>
                <w:sz w:val="20"/>
                <w:szCs w:val="20"/>
              </w:rPr>
              <w:t>Revision</w:t>
            </w:r>
            <w:r w:rsidRPr="005E28A9">
              <w:rPr>
                <w:rFonts w:cstheme="minorHAnsi"/>
                <w:b/>
                <w:sz w:val="20"/>
                <w:szCs w:val="20"/>
              </w:rPr>
              <w:t xml:space="preserve"> of LDP Plan Strategy (PS)</w:t>
            </w:r>
          </w:p>
          <w:p w14:paraId="2CF954D7" w14:textId="2C6983BE" w:rsidR="002F083E" w:rsidRPr="009464A9" w:rsidRDefault="002F083E" w:rsidP="00A14A7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2CC" w:themeFill="accent4" w:themeFillTint="33"/>
          </w:tcPr>
          <w:p w14:paraId="7438980A" w14:textId="77777777" w:rsidR="002F083E" w:rsidRPr="009464A9" w:rsidRDefault="002F083E" w:rsidP="002F083E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3A2DB2F7" w14:textId="77777777" w:rsidR="002F083E" w:rsidRPr="009464A9" w:rsidRDefault="002F083E" w:rsidP="002F083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E28A9" w:rsidRPr="00B25626" w14:paraId="5879A9F6" w14:textId="77777777" w:rsidTr="002F083E">
        <w:trPr>
          <w:trHeight w:val="557"/>
        </w:trPr>
        <w:tc>
          <w:tcPr>
            <w:tcW w:w="3256" w:type="dxa"/>
            <w:shd w:val="clear" w:color="auto" w:fill="FFF2CC" w:themeFill="accent4" w:themeFillTint="33"/>
          </w:tcPr>
          <w:p w14:paraId="6E7A4662" w14:textId="190D5682" w:rsidR="005E28A9" w:rsidRPr="009464A9" w:rsidRDefault="00326694" w:rsidP="002F08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May-</w:t>
            </w:r>
            <w:r w:rsidR="0030065D">
              <w:rPr>
                <w:rFonts w:cstheme="minorHAnsi"/>
                <w:b/>
                <w:sz w:val="20"/>
                <w:szCs w:val="20"/>
              </w:rPr>
              <w:t xml:space="preserve">July </w:t>
            </w:r>
            <w:r w:rsidR="00CB0E6C">
              <w:rPr>
                <w:rFonts w:cstheme="minorHAnsi"/>
                <w:b/>
                <w:sz w:val="20"/>
                <w:szCs w:val="20"/>
              </w:rPr>
              <w:t>2026</w:t>
            </w:r>
          </w:p>
        </w:tc>
        <w:tc>
          <w:tcPr>
            <w:tcW w:w="4394" w:type="dxa"/>
            <w:shd w:val="clear" w:color="auto" w:fill="FFF2CC" w:themeFill="accent4" w:themeFillTint="33"/>
          </w:tcPr>
          <w:p w14:paraId="63EB1689" w14:textId="37848B07" w:rsidR="005E28A9" w:rsidRPr="005E28A9" w:rsidRDefault="00326694" w:rsidP="005E28A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Agree / </w:t>
            </w:r>
            <w:r w:rsidR="005E28A9" w:rsidRPr="009464A9">
              <w:rPr>
                <w:rFonts w:cstheme="minorHAnsi"/>
                <w:b/>
                <w:sz w:val="20"/>
                <w:szCs w:val="20"/>
              </w:rPr>
              <w:t>Publi</w:t>
            </w:r>
            <w:r>
              <w:rPr>
                <w:rFonts w:cstheme="minorHAnsi"/>
                <w:b/>
                <w:sz w:val="20"/>
                <w:szCs w:val="20"/>
              </w:rPr>
              <w:t>sh</w:t>
            </w:r>
            <w:r w:rsidR="005E28A9" w:rsidRPr="009464A9">
              <w:rPr>
                <w:rFonts w:cstheme="minorHAnsi"/>
                <w:b/>
                <w:sz w:val="20"/>
                <w:szCs w:val="20"/>
              </w:rPr>
              <w:t xml:space="preserve"> LDP </w:t>
            </w:r>
            <w:r w:rsidR="005E28A9">
              <w:rPr>
                <w:rFonts w:cstheme="minorHAnsi"/>
                <w:b/>
                <w:sz w:val="20"/>
                <w:szCs w:val="20"/>
              </w:rPr>
              <w:t xml:space="preserve">PS </w:t>
            </w:r>
            <w:r w:rsidR="00117BC8">
              <w:rPr>
                <w:rFonts w:cstheme="minorHAnsi"/>
                <w:b/>
                <w:sz w:val="20"/>
                <w:szCs w:val="20"/>
              </w:rPr>
              <w:t>Revision</w:t>
            </w:r>
            <w:r w:rsidR="005E28A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5E28A9" w:rsidRPr="009464A9">
              <w:rPr>
                <w:rFonts w:cstheme="minorHAnsi"/>
                <w:b/>
                <w:sz w:val="20"/>
                <w:szCs w:val="20"/>
              </w:rPr>
              <w:t>Timetable</w:t>
            </w:r>
            <w:r w:rsidR="005E28A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5E28A9" w:rsidRPr="00A14A7D">
              <w:rPr>
                <w:rFonts w:cstheme="minorHAnsi"/>
                <w:bCs/>
                <w:sz w:val="20"/>
                <w:szCs w:val="20"/>
              </w:rPr>
              <w:t xml:space="preserve">(&amp; </w:t>
            </w:r>
            <w:r w:rsidR="00A14A7D">
              <w:rPr>
                <w:rFonts w:cstheme="minorHAnsi"/>
                <w:bCs/>
                <w:sz w:val="20"/>
                <w:szCs w:val="20"/>
              </w:rPr>
              <w:t xml:space="preserve">Revised </w:t>
            </w:r>
            <w:r w:rsidR="005E28A9" w:rsidRPr="00A14A7D">
              <w:rPr>
                <w:rFonts w:cstheme="minorHAnsi"/>
                <w:bCs/>
                <w:sz w:val="20"/>
                <w:szCs w:val="20"/>
              </w:rPr>
              <w:t>Statement of Community Involvement)</w:t>
            </w:r>
          </w:p>
        </w:tc>
        <w:tc>
          <w:tcPr>
            <w:tcW w:w="3119" w:type="dxa"/>
            <w:shd w:val="clear" w:color="auto" w:fill="FFF2CC" w:themeFill="accent4" w:themeFillTint="33"/>
          </w:tcPr>
          <w:p w14:paraId="4CCC6634" w14:textId="77777777" w:rsidR="005E28A9" w:rsidRPr="009464A9" w:rsidRDefault="005E28A9" w:rsidP="002F083E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5E28A9" w:rsidRPr="00B25626" w14:paraId="40486498" w14:textId="77777777" w:rsidTr="002F083E">
        <w:trPr>
          <w:trHeight w:val="557"/>
        </w:trPr>
        <w:tc>
          <w:tcPr>
            <w:tcW w:w="3256" w:type="dxa"/>
            <w:shd w:val="clear" w:color="auto" w:fill="FFF2CC" w:themeFill="accent4" w:themeFillTint="33"/>
          </w:tcPr>
          <w:p w14:paraId="7D036B80" w14:textId="595C6830" w:rsidR="005E28A9" w:rsidRPr="009464A9" w:rsidRDefault="00CB0E6C" w:rsidP="002F08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May</w:t>
            </w:r>
            <w:r w:rsidR="0030065D">
              <w:rPr>
                <w:rFonts w:cstheme="minorHAnsi"/>
                <w:b/>
                <w:sz w:val="20"/>
                <w:szCs w:val="20"/>
              </w:rPr>
              <w:t xml:space="preserve"> &amp; June</w:t>
            </w:r>
            <w:r>
              <w:rPr>
                <w:rFonts w:cstheme="minorHAnsi"/>
                <w:b/>
                <w:sz w:val="20"/>
                <w:szCs w:val="20"/>
              </w:rPr>
              <w:t xml:space="preserve"> 2026</w:t>
            </w:r>
          </w:p>
        </w:tc>
        <w:tc>
          <w:tcPr>
            <w:tcW w:w="4394" w:type="dxa"/>
            <w:shd w:val="clear" w:color="auto" w:fill="FFF2CC" w:themeFill="accent4" w:themeFillTint="33"/>
          </w:tcPr>
          <w:p w14:paraId="37E52587" w14:textId="605625D2" w:rsidR="005E28A9" w:rsidRDefault="005E28A9" w:rsidP="005E28A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Prepare Evidence in support of HMO </w:t>
            </w:r>
            <w:r w:rsidR="00117BC8">
              <w:rPr>
                <w:rFonts w:cstheme="minorHAnsi"/>
                <w:b/>
                <w:sz w:val="20"/>
                <w:szCs w:val="20"/>
              </w:rPr>
              <w:t>Revision</w:t>
            </w:r>
          </w:p>
          <w:p w14:paraId="073FF97A" w14:textId="5A6C29B1" w:rsidR="0030065D" w:rsidRPr="009464A9" w:rsidRDefault="00454331" w:rsidP="00454331">
            <w:pPr>
              <w:ind w:right="-11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Formally </w:t>
            </w:r>
            <w:r w:rsidR="0030065D">
              <w:rPr>
                <w:rFonts w:cstheme="minorHAnsi"/>
                <w:b/>
                <w:sz w:val="20"/>
                <w:szCs w:val="20"/>
              </w:rPr>
              <w:t xml:space="preserve">Advertise Commencement of PS </w:t>
            </w:r>
            <w:r w:rsidR="00117BC8">
              <w:rPr>
                <w:rFonts w:cstheme="minorHAnsi"/>
                <w:b/>
                <w:sz w:val="20"/>
                <w:szCs w:val="20"/>
              </w:rPr>
              <w:t>Revision</w:t>
            </w:r>
          </w:p>
        </w:tc>
        <w:tc>
          <w:tcPr>
            <w:tcW w:w="3119" w:type="dxa"/>
            <w:shd w:val="clear" w:color="auto" w:fill="FFF2CC" w:themeFill="accent4" w:themeFillTint="33"/>
          </w:tcPr>
          <w:p w14:paraId="3C52670E" w14:textId="0C7A3378" w:rsidR="005E28A9" w:rsidRPr="009464A9" w:rsidRDefault="00A14A7D" w:rsidP="00B90E32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Scoping for SA, HRA</w:t>
            </w:r>
            <w:r w:rsidR="00B90E32">
              <w:rPr>
                <w:rFonts w:cstheme="minorHAnsi"/>
                <w:b/>
                <w:color w:val="000000"/>
                <w:sz w:val="20"/>
                <w:szCs w:val="20"/>
              </w:rPr>
              <w:t>,</w:t>
            </w:r>
            <w:r w:rsidRPr="003E631F">
              <w:rPr>
                <w:rFonts w:cstheme="minorHAnsi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EQIA &amp; RNIA</w:t>
            </w:r>
          </w:p>
        </w:tc>
      </w:tr>
      <w:tr w:rsidR="005E28A9" w:rsidRPr="00B25626" w14:paraId="78D202DF" w14:textId="77777777" w:rsidTr="002F083E">
        <w:trPr>
          <w:trHeight w:val="557"/>
        </w:trPr>
        <w:tc>
          <w:tcPr>
            <w:tcW w:w="3256" w:type="dxa"/>
            <w:shd w:val="clear" w:color="auto" w:fill="FFF2CC" w:themeFill="accent4" w:themeFillTint="33"/>
          </w:tcPr>
          <w:p w14:paraId="733E3806" w14:textId="4915D59A" w:rsidR="005E28A9" w:rsidRPr="009464A9" w:rsidRDefault="00CB0E6C" w:rsidP="002F08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June 2026</w:t>
            </w:r>
          </w:p>
        </w:tc>
        <w:tc>
          <w:tcPr>
            <w:tcW w:w="4394" w:type="dxa"/>
            <w:shd w:val="clear" w:color="auto" w:fill="FFF2CC" w:themeFill="accent4" w:themeFillTint="33"/>
          </w:tcPr>
          <w:p w14:paraId="2564F4FC" w14:textId="0B2B0FF2" w:rsidR="005E28A9" w:rsidRPr="005E28A9" w:rsidRDefault="005E28A9" w:rsidP="005E28A9">
            <w:pPr>
              <w:rPr>
                <w:rFonts w:cstheme="minorHAnsi"/>
                <w:b/>
                <w:sz w:val="20"/>
                <w:szCs w:val="20"/>
              </w:rPr>
            </w:pPr>
            <w:r w:rsidRPr="005E28A9">
              <w:rPr>
                <w:rFonts w:cstheme="minorHAnsi"/>
                <w:b/>
                <w:sz w:val="20"/>
                <w:szCs w:val="20"/>
              </w:rPr>
              <w:t xml:space="preserve">Member &amp; Stakeholder </w:t>
            </w:r>
            <w:r w:rsidR="004D03EC">
              <w:rPr>
                <w:rFonts w:cstheme="minorHAnsi"/>
                <w:b/>
                <w:sz w:val="20"/>
                <w:szCs w:val="20"/>
              </w:rPr>
              <w:t>E</w:t>
            </w:r>
            <w:r w:rsidRPr="005E28A9">
              <w:rPr>
                <w:rFonts w:cstheme="minorHAnsi"/>
                <w:b/>
                <w:sz w:val="20"/>
                <w:szCs w:val="20"/>
              </w:rPr>
              <w:t xml:space="preserve">ngagement </w:t>
            </w:r>
          </w:p>
          <w:p w14:paraId="34F83817" w14:textId="77777777" w:rsidR="005E28A9" w:rsidRPr="009464A9" w:rsidRDefault="005E28A9" w:rsidP="005E28A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2CC" w:themeFill="accent4" w:themeFillTint="33"/>
          </w:tcPr>
          <w:p w14:paraId="318C9237" w14:textId="77777777" w:rsidR="005E28A9" w:rsidRPr="009464A9" w:rsidRDefault="005E28A9" w:rsidP="002F083E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F083E" w:rsidRPr="00B25626" w14:paraId="5399E444" w14:textId="77777777" w:rsidTr="001B7CEF">
        <w:trPr>
          <w:trHeight w:val="639"/>
        </w:trPr>
        <w:tc>
          <w:tcPr>
            <w:tcW w:w="3256" w:type="dxa"/>
            <w:shd w:val="clear" w:color="auto" w:fill="FFE599" w:themeFill="accent4" w:themeFillTint="66"/>
          </w:tcPr>
          <w:p w14:paraId="1B41BEC0" w14:textId="77779D14" w:rsidR="002F083E" w:rsidRPr="009464A9" w:rsidRDefault="00CB0E6C" w:rsidP="002F08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July 2026</w:t>
            </w:r>
          </w:p>
          <w:p w14:paraId="160B7B3B" w14:textId="77777777" w:rsidR="002F083E" w:rsidRDefault="002F083E" w:rsidP="002F083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443F7962" w14:textId="31CADA0A" w:rsidR="00454331" w:rsidRPr="009464A9" w:rsidRDefault="00454331" w:rsidP="002F083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August &amp; September 2026</w:t>
            </w:r>
          </w:p>
        </w:tc>
        <w:tc>
          <w:tcPr>
            <w:tcW w:w="4394" w:type="dxa"/>
            <w:shd w:val="clear" w:color="auto" w:fill="FFE599" w:themeFill="accent4" w:themeFillTint="66"/>
          </w:tcPr>
          <w:p w14:paraId="52206FD4" w14:textId="12B2E049" w:rsidR="002F083E" w:rsidRPr="004D03EC" w:rsidRDefault="004C01EB" w:rsidP="002F083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Cttee / Council agree &amp; </w:t>
            </w:r>
            <w:r w:rsidR="002F083E" w:rsidRPr="009464A9">
              <w:rPr>
                <w:rFonts w:cstheme="minorHAnsi"/>
                <w:b/>
                <w:sz w:val="20"/>
                <w:szCs w:val="20"/>
              </w:rPr>
              <w:t xml:space="preserve">Publish </w:t>
            </w:r>
            <w:r w:rsidR="00A14A7D">
              <w:rPr>
                <w:rFonts w:cstheme="minorHAnsi"/>
                <w:b/>
                <w:sz w:val="20"/>
                <w:szCs w:val="20"/>
              </w:rPr>
              <w:t xml:space="preserve">PS </w:t>
            </w:r>
            <w:r w:rsidR="00117BC8">
              <w:rPr>
                <w:rFonts w:cstheme="minorHAnsi"/>
                <w:b/>
                <w:sz w:val="20"/>
                <w:szCs w:val="20"/>
              </w:rPr>
              <w:t>Revision POP</w:t>
            </w:r>
            <w:r w:rsidR="00A14A7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90E32">
              <w:rPr>
                <w:rFonts w:cstheme="minorHAnsi"/>
                <w:b/>
                <w:sz w:val="20"/>
                <w:szCs w:val="20"/>
              </w:rPr>
              <w:t>-</w:t>
            </w:r>
            <w:r w:rsidR="002F083E" w:rsidRPr="004D03EC">
              <w:rPr>
                <w:rFonts w:cstheme="minorHAnsi"/>
                <w:b/>
                <w:sz w:val="20"/>
                <w:szCs w:val="20"/>
              </w:rPr>
              <w:t>Preferred Options Paper (POP)</w:t>
            </w:r>
          </w:p>
          <w:p w14:paraId="416EFFF1" w14:textId="37B8FFB3" w:rsidR="002F083E" w:rsidRPr="009464A9" w:rsidRDefault="002F083E" w:rsidP="002F083E">
            <w:pPr>
              <w:rPr>
                <w:rFonts w:cstheme="minorHAnsi"/>
                <w:b/>
                <w:sz w:val="20"/>
                <w:szCs w:val="20"/>
              </w:rPr>
            </w:pPr>
            <w:r w:rsidRPr="004D03EC">
              <w:rPr>
                <w:rFonts w:cstheme="minorHAnsi"/>
                <w:color w:val="000000"/>
                <w:sz w:val="20"/>
                <w:szCs w:val="20"/>
              </w:rPr>
              <w:t xml:space="preserve">Statutory Public Consultation </w:t>
            </w:r>
            <w:r w:rsidR="00A14A7D" w:rsidRPr="004D03EC">
              <w:rPr>
                <w:rFonts w:cstheme="minorHAnsi"/>
                <w:color w:val="000000"/>
                <w:sz w:val="20"/>
                <w:szCs w:val="20"/>
              </w:rPr>
              <w:t>8</w:t>
            </w:r>
            <w:r w:rsidRPr="004D03EC">
              <w:rPr>
                <w:rFonts w:cstheme="minorHAnsi"/>
                <w:color w:val="000000"/>
                <w:sz w:val="20"/>
                <w:szCs w:val="20"/>
              </w:rPr>
              <w:t xml:space="preserve"> weeks</w:t>
            </w:r>
          </w:p>
        </w:tc>
        <w:tc>
          <w:tcPr>
            <w:tcW w:w="3119" w:type="dxa"/>
            <w:shd w:val="clear" w:color="auto" w:fill="FFE599" w:themeFill="accent4" w:themeFillTint="66"/>
          </w:tcPr>
          <w:p w14:paraId="5A5D97EA" w14:textId="0608C7CD" w:rsidR="002F083E" w:rsidRPr="009464A9" w:rsidRDefault="002F083E" w:rsidP="002F083E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>Publication of S</w:t>
            </w:r>
            <w:r w:rsidR="00B90E32">
              <w:rPr>
                <w:rFonts w:cstheme="minorHAnsi"/>
                <w:b/>
                <w:color w:val="000000"/>
                <w:sz w:val="20"/>
                <w:szCs w:val="20"/>
              </w:rPr>
              <w:t xml:space="preserve">coping </w:t>
            </w: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>Report</w:t>
            </w:r>
            <w:r w:rsidR="00B90E32">
              <w:rPr>
                <w:rFonts w:cstheme="minorHAnsi"/>
                <w:b/>
                <w:color w:val="000000"/>
                <w:sz w:val="20"/>
                <w:szCs w:val="20"/>
              </w:rPr>
              <w:t>(s)</w:t>
            </w: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2F083E" w:rsidRPr="00B25626" w14:paraId="605610A6" w14:textId="77777777" w:rsidTr="001B7CEF">
        <w:tc>
          <w:tcPr>
            <w:tcW w:w="3256" w:type="dxa"/>
            <w:shd w:val="clear" w:color="auto" w:fill="FFD966" w:themeFill="accent4" w:themeFillTint="99"/>
          </w:tcPr>
          <w:p w14:paraId="51D6F2FF" w14:textId="3F7D3E71" w:rsidR="002F083E" w:rsidRDefault="00CB0E6C" w:rsidP="002F083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October 2026</w:t>
            </w:r>
          </w:p>
          <w:p w14:paraId="6FF23359" w14:textId="77777777" w:rsidR="00CB0E6C" w:rsidRDefault="00CB0E6C" w:rsidP="002F083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1A1A52A1" w14:textId="05FAA028" w:rsidR="00CB0E6C" w:rsidRPr="00CB0E6C" w:rsidRDefault="00CB0E6C" w:rsidP="002F083E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CB0E6C">
              <w:rPr>
                <w:rFonts w:cstheme="minorHAnsi"/>
                <w:bCs/>
                <w:color w:val="000000"/>
                <w:sz w:val="20"/>
                <w:szCs w:val="20"/>
              </w:rPr>
              <w:t>Oct</w:t>
            </w:r>
            <w:r w:rsidR="00454331">
              <w:rPr>
                <w:rFonts w:cstheme="minorHAnsi"/>
                <w:bCs/>
                <w:color w:val="000000"/>
                <w:sz w:val="20"/>
                <w:szCs w:val="20"/>
              </w:rPr>
              <w:t>ober</w:t>
            </w:r>
            <w:r w:rsidRPr="00CB0E6C">
              <w:rPr>
                <w:rFonts w:cstheme="minorHAnsi"/>
                <w:bCs/>
                <w:color w:val="000000"/>
                <w:sz w:val="20"/>
                <w:szCs w:val="20"/>
              </w:rPr>
              <w:t xml:space="preserve"> &amp; Nov</w:t>
            </w:r>
            <w:r w:rsidR="00454331">
              <w:rPr>
                <w:rFonts w:cstheme="minorHAnsi"/>
                <w:bCs/>
                <w:color w:val="000000"/>
                <w:sz w:val="20"/>
                <w:szCs w:val="20"/>
              </w:rPr>
              <w:t>ember</w:t>
            </w:r>
            <w:r w:rsidRPr="00CB0E6C">
              <w:rPr>
                <w:rFonts w:cstheme="minorHAnsi"/>
                <w:bCs/>
                <w:color w:val="000000"/>
                <w:sz w:val="20"/>
                <w:szCs w:val="20"/>
              </w:rPr>
              <w:t xml:space="preserve"> 2026</w:t>
            </w:r>
          </w:p>
          <w:p w14:paraId="3E3508DD" w14:textId="3732C744" w:rsidR="002F083E" w:rsidRPr="00CB0E6C" w:rsidRDefault="00CB0E6C" w:rsidP="00CB0E6C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Dec</w:t>
            </w:r>
            <w:r w:rsidR="00454331">
              <w:rPr>
                <w:rFonts w:cstheme="minorHAnsi"/>
                <w:bCs/>
                <w:color w:val="000000"/>
                <w:sz w:val="20"/>
                <w:szCs w:val="20"/>
              </w:rPr>
              <w:t>ember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CB0E6C">
              <w:rPr>
                <w:rFonts w:cstheme="minorHAnsi"/>
                <w:bCs/>
                <w:color w:val="000000"/>
                <w:sz w:val="20"/>
                <w:szCs w:val="20"/>
              </w:rPr>
              <w:t>2026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 xml:space="preserve"> &amp; Jan</w:t>
            </w:r>
            <w:r w:rsidR="00454331">
              <w:rPr>
                <w:rFonts w:cstheme="minorHAnsi"/>
                <w:bCs/>
                <w:color w:val="000000"/>
                <w:sz w:val="20"/>
                <w:szCs w:val="20"/>
              </w:rPr>
              <w:t>uary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 xml:space="preserve"> 2027</w:t>
            </w:r>
          </w:p>
        </w:tc>
        <w:tc>
          <w:tcPr>
            <w:tcW w:w="4394" w:type="dxa"/>
            <w:shd w:val="clear" w:color="auto" w:fill="FFD966" w:themeFill="accent4" w:themeFillTint="99"/>
          </w:tcPr>
          <w:p w14:paraId="13A1D32A" w14:textId="2657C272" w:rsidR="002F083E" w:rsidRPr="009464A9" w:rsidRDefault="002F083E" w:rsidP="002F083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 xml:space="preserve">Publish draft </w:t>
            </w:r>
            <w:r w:rsidR="00A14A7D">
              <w:rPr>
                <w:rFonts w:cstheme="minorHAnsi"/>
                <w:b/>
                <w:sz w:val="20"/>
                <w:szCs w:val="20"/>
              </w:rPr>
              <w:t xml:space="preserve">PS </w:t>
            </w:r>
            <w:r w:rsidR="00117BC8">
              <w:rPr>
                <w:rFonts w:cstheme="minorHAnsi"/>
                <w:b/>
                <w:sz w:val="20"/>
                <w:szCs w:val="20"/>
              </w:rPr>
              <w:t>Revision</w:t>
            </w:r>
            <w:r w:rsidR="00A14A7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>dPS</w:t>
            </w:r>
            <w:proofErr w:type="spellEnd"/>
            <w:r w:rsidR="00117BC8">
              <w:rPr>
                <w:rFonts w:cstheme="minorHAnsi"/>
                <w:b/>
                <w:color w:val="000000"/>
                <w:sz w:val="20"/>
                <w:szCs w:val="20"/>
              </w:rPr>
              <w:t>-R</w:t>
            </w: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>)</w:t>
            </w:r>
          </w:p>
          <w:p w14:paraId="422EB3AC" w14:textId="77777777" w:rsidR="002F083E" w:rsidRPr="009464A9" w:rsidRDefault="002F083E" w:rsidP="002F083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9464A9">
              <w:rPr>
                <w:rFonts w:cstheme="minorHAnsi"/>
                <w:color w:val="000000"/>
                <w:sz w:val="20"/>
                <w:szCs w:val="20"/>
              </w:rPr>
              <w:t>Statutory Public Consultation:</w:t>
            </w:r>
          </w:p>
          <w:p w14:paraId="14AF96EB" w14:textId="77777777" w:rsidR="002F083E" w:rsidRPr="009464A9" w:rsidRDefault="002F083E" w:rsidP="002F083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9464A9">
              <w:rPr>
                <w:rFonts w:cstheme="minorHAnsi"/>
                <w:color w:val="000000"/>
                <w:sz w:val="20"/>
                <w:szCs w:val="20"/>
              </w:rPr>
              <w:t>8 weeks for Representations;</w:t>
            </w:r>
          </w:p>
          <w:p w14:paraId="2F3D6926" w14:textId="77777777" w:rsidR="002F083E" w:rsidRPr="009464A9" w:rsidRDefault="002F083E" w:rsidP="002F083E">
            <w:pPr>
              <w:rPr>
                <w:rFonts w:cstheme="minorHAnsi"/>
                <w:b/>
                <w:sz w:val="20"/>
                <w:szCs w:val="20"/>
              </w:rPr>
            </w:pPr>
            <w:r w:rsidRPr="009464A9">
              <w:rPr>
                <w:rFonts w:cstheme="minorHAnsi"/>
                <w:color w:val="000000"/>
                <w:sz w:val="20"/>
                <w:szCs w:val="20"/>
              </w:rPr>
              <w:t>8 weeks for Counter Representations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14:paraId="61F79DFC" w14:textId="10B3945E" w:rsidR="002F083E" w:rsidRPr="009464A9" w:rsidRDefault="002F083E" w:rsidP="002F083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 xml:space="preserve">Publication of SA </w:t>
            </w:r>
            <w:r w:rsidR="00B90E32">
              <w:rPr>
                <w:rFonts w:cstheme="minorHAnsi"/>
                <w:b/>
                <w:color w:val="000000"/>
                <w:sz w:val="20"/>
                <w:szCs w:val="20"/>
              </w:rPr>
              <w:t xml:space="preserve">Interim </w:t>
            </w: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>Report (incorporating SEA)</w:t>
            </w:r>
          </w:p>
          <w:p w14:paraId="7374BBD0" w14:textId="1D96EF38" w:rsidR="002F083E" w:rsidRPr="009464A9" w:rsidRDefault="002F083E" w:rsidP="002F083E">
            <w:pPr>
              <w:rPr>
                <w:rFonts w:cstheme="minorHAnsi"/>
                <w:b/>
                <w:sz w:val="20"/>
                <w:szCs w:val="20"/>
              </w:rPr>
            </w:pP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 xml:space="preserve">Publication of draft EQIA </w:t>
            </w:r>
            <w:r w:rsidR="00B90E32">
              <w:rPr>
                <w:rFonts w:cstheme="minorHAnsi"/>
                <w:b/>
                <w:color w:val="000000"/>
                <w:sz w:val="20"/>
                <w:szCs w:val="20"/>
              </w:rPr>
              <w:t>R</w:t>
            </w:r>
            <w:r w:rsidRPr="009464A9">
              <w:rPr>
                <w:rFonts w:cstheme="minorHAnsi"/>
                <w:b/>
                <w:color w:val="000000"/>
                <w:sz w:val="20"/>
                <w:szCs w:val="20"/>
              </w:rPr>
              <w:t>eport</w:t>
            </w:r>
          </w:p>
        </w:tc>
      </w:tr>
      <w:tr w:rsidR="002F083E" w:rsidRPr="00B25626" w14:paraId="1B678204" w14:textId="77777777" w:rsidTr="003E631F">
        <w:tc>
          <w:tcPr>
            <w:tcW w:w="3256" w:type="dxa"/>
            <w:shd w:val="clear" w:color="auto" w:fill="FFD966" w:themeFill="accent4" w:themeFillTint="99"/>
          </w:tcPr>
          <w:p w14:paraId="613C3FA9" w14:textId="4C0E2782" w:rsidR="00CB0E6C" w:rsidRDefault="00B85402" w:rsidP="002F083E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Feb / </w:t>
            </w:r>
            <w:r w:rsidR="00CB0E6C">
              <w:rPr>
                <w:rFonts w:cstheme="minorHAnsi"/>
                <w:b/>
                <w:sz w:val="20"/>
                <w:szCs w:val="20"/>
              </w:rPr>
              <w:t>March 2027</w:t>
            </w:r>
          </w:p>
          <w:p w14:paraId="6FA86165" w14:textId="2890ED27" w:rsidR="002F083E" w:rsidRPr="009464A9" w:rsidRDefault="00CB0E6C" w:rsidP="002F083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April </w:t>
            </w:r>
            <w:r w:rsidR="00B85402"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t xml:space="preserve"> May 2027</w:t>
            </w:r>
            <w:r w:rsidR="002F083E" w:rsidRPr="009464A9">
              <w:rPr>
                <w:rFonts w:cstheme="minorHAnsi"/>
                <w:b/>
                <w:sz w:val="20"/>
                <w:szCs w:val="20"/>
              </w:rPr>
              <w:t xml:space="preserve">        </w:t>
            </w:r>
            <w:r w:rsidR="002F083E" w:rsidRPr="009464A9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4394" w:type="dxa"/>
            <w:shd w:val="clear" w:color="auto" w:fill="FFD966" w:themeFill="accent4" w:themeFillTint="99"/>
          </w:tcPr>
          <w:p w14:paraId="2D412644" w14:textId="6F5449E6" w:rsidR="00A14A7D" w:rsidRDefault="002F083E" w:rsidP="002F083E">
            <w:pPr>
              <w:rPr>
                <w:rFonts w:cstheme="minorHAnsi"/>
                <w:sz w:val="20"/>
                <w:szCs w:val="20"/>
              </w:rPr>
            </w:pPr>
            <w:r w:rsidRPr="009464A9">
              <w:rPr>
                <w:rFonts w:cstheme="minorHAnsi"/>
                <w:b/>
                <w:bCs/>
                <w:sz w:val="20"/>
                <w:szCs w:val="20"/>
              </w:rPr>
              <w:t xml:space="preserve">Submit </w:t>
            </w:r>
            <w:proofErr w:type="spellStart"/>
            <w:r w:rsidRPr="009464A9">
              <w:rPr>
                <w:rFonts w:cstheme="minorHAnsi"/>
                <w:b/>
                <w:bCs/>
                <w:sz w:val="20"/>
                <w:szCs w:val="20"/>
              </w:rPr>
              <w:t>dPS</w:t>
            </w:r>
            <w:proofErr w:type="spellEnd"/>
            <w:r w:rsidR="00117BC8">
              <w:rPr>
                <w:rFonts w:cstheme="minorHAnsi"/>
                <w:b/>
                <w:bCs/>
                <w:sz w:val="20"/>
                <w:szCs w:val="20"/>
              </w:rPr>
              <w:t>-R</w:t>
            </w:r>
            <w:r w:rsidRPr="009464A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A14A7D">
              <w:rPr>
                <w:rFonts w:cstheme="minorHAnsi"/>
                <w:b/>
                <w:bCs/>
                <w:sz w:val="20"/>
                <w:szCs w:val="20"/>
              </w:rPr>
              <w:t xml:space="preserve">documents </w:t>
            </w:r>
            <w:r w:rsidRPr="009464A9">
              <w:rPr>
                <w:rFonts w:cstheme="minorHAnsi"/>
                <w:b/>
                <w:bCs/>
                <w:sz w:val="20"/>
                <w:szCs w:val="20"/>
              </w:rPr>
              <w:t xml:space="preserve">to </w:t>
            </w:r>
            <w:proofErr w:type="spellStart"/>
            <w:r w:rsidRPr="009464A9">
              <w:rPr>
                <w:rFonts w:cstheme="minorHAnsi"/>
                <w:b/>
                <w:bCs/>
                <w:sz w:val="20"/>
                <w:szCs w:val="20"/>
              </w:rPr>
              <w:t>DfI</w:t>
            </w:r>
            <w:proofErr w:type="spellEnd"/>
            <w:r w:rsidRPr="009464A9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7AA96CEB" w14:textId="67ED3108" w:rsidR="002F083E" w:rsidRPr="00A14A7D" w:rsidRDefault="00A14A7D" w:rsidP="002F083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14A7D">
              <w:rPr>
                <w:rFonts w:cstheme="minorHAnsi"/>
                <w:b/>
                <w:bCs/>
                <w:sz w:val="20"/>
                <w:szCs w:val="20"/>
              </w:rPr>
              <w:t xml:space="preserve">DfI </w:t>
            </w:r>
            <w:r w:rsidR="002F083E" w:rsidRPr="00A14A7D">
              <w:rPr>
                <w:rFonts w:cstheme="minorHAnsi"/>
                <w:b/>
                <w:bCs/>
                <w:sz w:val="20"/>
                <w:szCs w:val="20"/>
              </w:rPr>
              <w:t>Assess &amp; Forward to PAC</w:t>
            </w:r>
            <w:r w:rsidR="00CB0E6C">
              <w:rPr>
                <w:rFonts w:cstheme="minorHAnsi"/>
                <w:b/>
                <w:bCs/>
                <w:sz w:val="20"/>
                <w:szCs w:val="20"/>
              </w:rPr>
              <w:t xml:space="preserve"> / Other Body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14:paraId="50C47273" w14:textId="5F2CBE6E" w:rsidR="002F083E" w:rsidRPr="001B7CEF" w:rsidRDefault="00CB0E6C" w:rsidP="002F083E">
            <w:pPr>
              <w:rPr>
                <w:rFonts w:cstheme="minorHAnsi"/>
                <w:sz w:val="20"/>
                <w:szCs w:val="20"/>
              </w:rPr>
            </w:pPr>
            <w:r w:rsidRP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Any </w:t>
            </w:r>
            <w:r w:rsidR="002F083E" w:rsidRP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>Addend</w:t>
            </w:r>
            <w:r w:rsidR="001B7CEF" w:rsidRP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>a</w:t>
            </w:r>
            <w:r w:rsidR="002F083E" w:rsidRP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re. </w:t>
            </w:r>
            <w:proofErr w:type="spellStart"/>
            <w:r w:rsidR="002F083E" w:rsidRP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>dPS</w:t>
            </w:r>
            <w:proofErr w:type="spellEnd"/>
            <w:r w:rsidR="00117BC8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>-R</w:t>
            </w:r>
            <w:r w:rsidR="002F083E" w:rsidRP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Changes</w:t>
            </w:r>
            <w:r w:rsid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>?</w:t>
            </w:r>
            <w:r w:rsidR="002F083E" w:rsidRPr="001B7CEF">
              <w:rPr>
                <w:rFonts w:cs="Calibr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F083E" w:rsidRPr="00B25626" w14:paraId="0702DDB1" w14:textId="77777777" w:rsidTr="003E631F">
        <w:trPr>
          <w:trHeight w:val="428"/>
        </w:trPr>
        <w:tc>
          <w:tcPr>
            <w:tcW w:w="3256" w:type="dxa"/>
            <w:shd w:val="clear" w:color="auto" w:fill="BF8F00" w:themeFill="accent4" w:themeFillShade="BF"/>
          </w:tcPr>
          <w:p w14:paraId="2A3B8D61" w14:textId="77777777" w:rsidR="00454331" w:rsidRDefault="00454331" w:rsidP="00CB0E6C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6F401B3" w14:textId="321351F2" w:rsidR="00CB0E6C" w:rsidRDefault="00CB0E6C" w:rsidP="00CB0E6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September 2027</w:t>
            </w:r>
            <w:r w:rsidR="002F083E" w:rsidRPr="009464A9">
              <w:rPr>
                <w:rFonts w:cstheme="minorHAnsi"/>
                <w:b/>
                <w:sz w:val="20"/>
                <w:szCs w:val="20"/>
              </w:rPr>
              <w:t xml:space="preserve">  </w:t>
            </w:r>
          </w:p>
          <w:p w14:paraId="1457E92E" w14:textId="6CEEC32C" w:rsidR="002F083E" w:rsidRPr="009464A9" w:rsidRDefault="002F083E" w:rsidP="001B7CEF">
            <w:pPr>
              <w:rPr>
                <w:rFonts w:cstheme="minorHAnsi"/>
                <w:sz w:val="20"/>
                <w:szCs w:val="20"/>
              </w:rPr>
            </w:pPr>
            <w:r w:rsidRPr="009464A9">
              <w:rPr>
                <w:rFonts w:cstheme="minorHAnsi"/>
                <w:b/>
                <w:sz w:val="20"/>
                <w:szCs w:val="20"/>
              </w:rPr>
              <w:t xml:space="preserve">                                                                       </w:t>
            </w:r>
          </w:p>
        </w:tc>
        <w:tc>
          <w:tcPr>
            <w:tcW w:w="4394" w:type="dxa"/>
            <w:shd w:val="clear" w:color="auto" w:fill="BF8F00" w:themeFill="accent4" w:themeFillShade="BF"/>
          </w:tcPr>
          <w:p w14:paraId="52A47595" w14:textId="1387A20C" w:rsidR="00454331" w:rsidRPr="00454331" w:rsidRDefault="00454331" w:rsidP="001B7CEF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Assess PS-R, o</w:t>
            </w:r>
            <w:r w:rsidRPr="00454331">
              <w:rPr>
                <w:rFonts w:cstheme="minorHAnsi"/>
                <w:bCs/>
                <w:sz w:val="20"/>
                <w:szCs w:val="20"/>
              </w:rPr>
              <w:t>rganise &amp; advertise the IE</w:t>
            </w:r>
          </w:p>
          <w:p w14:paraId="418469C3" w14:textId="4A39E25C" w:rsidR="002F083E" w:rsidRPr="009464A9" w:rsidRDefault="002F083E" w:rsidP="001B7CEF">
            <w:pPr>
              <w:rPr>
                <w:rFonts w:cstheme="minorHAnsi"/>
                <w:sz w:val="20"/>
                <w:szCs w:val="20"/>
              </w:rPr>
            </w:pPr>
            <w:r w:rsidRPr="009464A9">
              <w:rPr>
                <w:rFonts w:cstheme="minorHAnsi"/>
                <w:b/>
                <w:sz w:val="20"/>
                <w:szCs w:val="20"/>
              </w:rPr>
              <w:t xml:space="preserve">Hold </w:t>
            </w:r>
            <w:r w:rsidR="00454331">
              <w:rPr>
                <w:rFonts w:cstheme="minorHAnsi"/>
                <w:b/>
                <w:sz w:val="20"/>
                <w:szCs w:val="20"/>
              </w:rPr>
              <w:t xml:space="preserve">the </w:t>
            </w:r>
            <w:proofErr w:type="spellStart"/>
            <w:r w:rsidR="00A14A7D">
              <w:rPr>
                <w:rFonts w:cstheme="minorHAnsi"/>
                <w:b/>
                <w:sz w:val="20"/>
                <w:szCs w:val="20"/>
              </w:rPr>
              <w:t>d</w:t>
            </w:r>
            <w:r w:rsidRPr="009464A9">
              <w:rPr>
                <w:rFonts w:cstheme="minorHAnsi"/>
                <w:b/>
                <w:sz w:val="20"/>
                <w:szCs w:val="20"/>
              </w:rPr>
              <w:t>PS</w:t>
            </w:r>
            <w:proofErr w:type="spellEnd"/>
            <w:r w:rsidR="00117BC8">
              <w:rPr>
                <w:rFonts w:cstheme="minorHAnsi"/>
                <w:b/>
                <w:sz w:val="20"/>
                <w:szCs w:val="20"/>
              </w:rPr>
              <w:t>-R</w:t>
            </w:r>
            <w:r w:rsidRPr="009464A9">
              <w:rPr>
                <w:rFonts w:cstheme="minorHAnsi"/>
                <w:b/>
                <w:sz w:val="20"/>
                <w:szCs w:val="20"/>
              </w:rPr>
              <w:t xml:space="preserve"> Independent Examination (IE)</w:t>
            </w:r>
          </w:p>
        </w:tc>
        <w:tc>
          <w:tcPr>
            <w:tcW w:w="3119" w:type="dxa"/>
            <w:shd w:val="clear" w:color="auto" w:fill="BF8F00" w:themeFill="accent4" w:themeFillShade="BF"/>
          </w:tcPr>
          <w:p w14:paraId="355E8AE2" w14:textId="1FEDB4D7" w:rsidR="002F083E" w:rsidRPr="00744399" w:rsidRDefault="002F083E" w:rsidP="00AD5B23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/>
              </w:rPr>
            </w:pPr>
          </w:p>
        </w:tc>
      </w:tr>
      <w:tr w:rsidR="002F083E" w:rsidRPr="00B25626" w14:paraId="310DC9B3" w14:textId="77777777" w:rsidTr="003E631F">
        <w:trPr>
          <w:trHeight w:val="633"/>
        </w:trPr>
        <w:tc>
          <w:tcPr>
            <w:tcW w:w="3256" w:type="dxa"/>
            <w:shd w:val="clear" w:color="auto" w:fill="FFD966" w:themeFill="accent4" w:themeFillTint="99"/>
          </w:tcPr>
          <w:p w14:paraId="23670468" w14:textId="6547FB31" w:rsidR="001B7CEF" w:rsidRPr="001B7CEF" w:rsidRDefault="003E631F" w:rsidP="001B7CE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November</w:t>
            </w:r>
            <w:r w:rsidR="001B7CEF" w:rsidRPr="001B7CEF">
              <w:rPr>
                <w:rFonts w:cstheme="minorHAnsi"/>
                <w:b/>
                <w:sz w:val="20"/>
                <w:szCs w:val="20"/>
              </w:rPr>
              <w:t xml:space="preserve"> 2027</w:t>
            </w:r>
          </w:p>
          <w:p w14:paraId="7C70A880" w14:textId="26A82F72" w:rsidR="00CE4AA2" w:rsidRPr="00AD2BDD" w:rsidRDefault="001A69B6" w:rsidP="003E631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0"/>
                <w:szCs w:val="20"/>
              </w:rPr>
              <w:t>January</w:t>
            </w:r>
            <w:r w:rsidR="00B8540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B7CEF" w:rsidRPr="001B7CEF">
              <w:rPr>
                <w:rFonts w:cstheme="minorHAnsi"/>
                <w:b/>
                <w:sz w:val="20"/>
                <w:szCs w:val="20"/>
              </w:rPr>
              <w:t>202</w:t>
            </w:r>
            <w:r w:rsidR="006B03F7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4394" w:type="dxa"/>
            <w:shd w:val="clear" w:color="auto" w:fill="FFD966" w:themeFill="accent4" w:themeFillTint="99"/>
          </w:tcPr>
          <w:p w14:paraId="648E23B7" w14:textId="77777777" w:rsidR="001B7CEF" w:rsidRPr="001B7CEF" w:rsidRDefault="001B7CEF" w:rsidP="001B7CE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B7CEF">
              <w:rPr>
                <w:rFonts w:cstheme="minorHAnsi"/>
                <w:b/>
                <w:bCs/>
                <w:sz w:val="20"/>
                <w:szCs w:val="20"/>
              </w:rPr>
              <w:t>IE Advisory Report to DfI</w:t>
            </w:r>
          </w:p>
          <w:p w14:paraId="1942FF18" w14:textId="008CF033" w:rsidR="00F73730" w:rsidRPr="00B25626" w:rsidRDefault="001B7CEF" w:rsidP="001B7CEF">
            <w:pPr>
              <w:rPr>
                <w:rFonts w:cstheme="minorHAnsi"/>
                <w:color w:val="000000"/>
              </w:rPr>
            </w:pPr>
            <w:r w:rsidRPr="001B7CEF">
              <w:rPr>
                <w:rFonts w:cstheme="minorHAnsi"/>
                <w:b/>
                <w:bCs/>
                <w:sz w:val="20"/>
                <w:szCs w:val="20"/>
              </w:rPr>
              <w:t>DfI issues Binding Direction to the Council</w:t>
            </w:r>
          </w:p>
        </w:tc>
        <w:tc>
          <w:tcPr>
            <w:tcW w:w="3119" w:type="dxa"/>
            <w:shd w:val="clear" w:color="auto" w:fill="FFD966" w:themeFill="accent4" w:themeFillTint="99"/>
          </w:tcPr>
          <w:p w14:paraId="342118C3" w14:textId="77777777" w:rsidR="002F083E" w:rsidRPr="004C01EB" w:rsidRDefault="002F083E" w:rsidP="001B7CEF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81BE430" w14:textId="2F66E416" w:rsidR="004C01EB" w:rsidRPr="004C01EB" w:rsidRDefault="004C01EB" w:rsidP="001B7CEF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00000"/>
              </w:rPr>
            </w:pPr>
          </w:p>
        </w:tc>
      </w:tr>
      <w:tr w:rsidR="001B7CEF" w:rsidRPr="00B25626" w14:paraId="71B40EF8" w14:textId="77777777" w:rsidTr="003E631F">
        <w:trPr>
          <w:trHeight w:val="558"/>
        </w:trPr>
        <w:tc>
          <w:tcPr>
            <w:tcW w:w="3256" w:type="dxa"/>
            <w:shd w:val="clear" w:color="auto" w:fill="806000" w:themeFill="accent4" w:themeFillShade="80"/>
          </w:tcPr>
          <w:p w14:paraId="7585AE00" w14:textId="5B0084BC" w:rsidR="00B85402" w:rsidRPr="00B85402" w:rsidRDefault="00B85402" w:rsidP="001B7CEF">
            <w:pPr>
              <w:rPr>
                <w:rFonts w:cstheme="minorHAnsi"/>
                <w:bCs/>
                <w:sz w:val="20"/>
                <w:szCs w:val="20"/>
              </w:rPr>
            </w:pPr>
            <w:r w:rsidRPr="00B85402">
              <w:rPr>
                <w:rFonts w:cstheme="minorHAnsi"/>
                <w:bCs/>
                <w:sz w:val="20"/>
                <w:szCs w:val="20"/>
              </w:rPr>
              <w:t>February 2028</w:t>
            </w:r>
          </w:p>
          <w:p w14:paraId="01BD7DA9" w14:textId="77777777" w:rsidR="001B7CEF" w:rsidRPr="00AD2BDD" w:rsidRDefault="001B7CEF" w:rsidP="001A69B6">
            <w:pPr>
              <w:rPr>
                <w:rFonts w:cstheme="minorHAnsi"/>
                <w:b/>
              </w:rPr>
            </w:pPr>
          </w:p>
        </w:tc>
        <w:tc>
          <w:tcPr>
            <w:tcW w:w="4394" w:type="dxa"/>
            <w:shd w:val="clear" w:color="auto" w:fill="806000" w:themeFill="accent4" w:themeFillShade="80"/>
          </w:tcPr>
          <w:p w14:paraId="0E9EA72E" w14:textId="77777777" w:rsidR="00B90E32" w:rsidRDefault="00B90E32" w:rsidP="001B7CEF">
            <w:pPr>
              <w:rPr>
                <w:rFonts w:cstheme="minorHAnsi"/>
                <w:b/>
                <w:sz w:val="20"/>
                <w:szCs w:val="20"/>
              </w:rPr>
            </w:pPr>
          </w:p>
          <w:p w14:paraId="179154B2" w14:textId="4263ED98" w:rsidR="001B7CEF" w:rsidRPr="009464A9" w:rsidRDefault="001B7CEF" w:rsidP="001B7CEF">
            <w:pPr>
              <w:rPr>
                <w:rFonts w:cstheme="minorHAnsi"/>
                <w:b/>
                <w:sz w:val="20"/>
                <w:szCs w:val="20"/>
              </w:rPr>
            </w:pPr>
            <w:r w:rsidRPr="009464A9">
              <w:rPr>
                <w:rFonts w:cstheme="minorHAnsi"/>
                <w:b/>
                <w:sz w:val="20"/>
                <w:szCs w:val="20"/>
              </w:rPr>
              <w:t xml:space="preserve">Adoption of </w:t>
            </w:r>
            <w:r w:rsidR="00117BC8">
              <w:rPr>
                <w:rFonts w:cstheme="minorHAnsi"/>
                <w:b/>
                <w:sz w:val="20"/>
                <w:szCs w:val="20"/>
              </w:rPr>
              <w:t xml:space="preserve">Revised </w:t>
            </w:r>
            <w:r w:rsidRPr="009464A9">
              <w:rPr>
                <w:rFonts w:cstheme="minorHAnsi"/>
                <w:b/>
                <w:sz w:val="20"/>
                <w:szCs w:val="20"/>
              </w:rPr>
              <w:t>LDP Plan Strategy (PS)</w:t>
            </w:r>
          </w:p>
          <w:p w14:paraId="5D8A7976" w14:textId="77777777" w:rsidR="001B7CEF" w:rsidRPr="00B25626" w:rsidRDefault="001B7CEF" w:rsidP="002F083E">
            <w:pPr>
              <w:rPr>
                <w:rFonts w:cstheme="minorHAnsi"/>
                <w:color w:val="000000"/>
              </w:rPr>
            </w:pPr>
          </w:p>
        </w:tc>
        <w:tc>
          <w:tcPr>
            <w:tcW w:w="3119" w:type="dxa"/>
            <w:shd w:val="clear" w:color="auto" w:fill="806000" w:themeFill="accent4" w:themeFillShade="80"/>
          </w:tcPr>
          <w:p w14:paraId="7FBC893F" w14:textId="0F05F155" w:rsidR="001B7CEF" w:rsidRPr="001B7CEF" w:rsidRDefault="004C01EB" w:rsidP="001B7CEF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Public </w:t>
            </w:r>
            <w:r w:rsidR="001B7CEF" w:rsidRPr="001B7CEF">
              <w:rPr>
                <w:rFonts w:cstheme="minorHAnsi"/>
                <w:b/>
                <w:color w:val="000000"/>
                <w:sz w:val="20"/>
                <w:szCs w:val="20"/>
              </w:rPr>
              <w:t>Consult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ation</w:t>
            </w:r>
            <w:r w:rsidR="001B7CEF" w:rsidRPr="001B7CEF">
              <w:rPr>
                <w:rFonts w:cstheme="minorHAnsi"/>
                <w:b/>
                <w:color w:val="000000"/>
                <w:sz w:val="20"/>
                <w:szCs w:val="20"/>
              </w:rPr>
              <w:t xml:space="preserve"> &amp; Publish Final SA &amp; Final EQIA reports</w:t>
            </w:r>
          </w:p>
          <w:p w14:paraId="24627F22" w14:textId="03C8B1FD" w:rsidR="001B7CEF" w:rsidRPr="00744399" w:rsidRDefault="001B7CEF" w:rsidP="001B7CEF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</w:rPr>
            </w:pPr>
          </w:p>
        </w:tc>
      </w:tr>
      <w:tr w:rsidR="001B7CEF" w:rsidRPr="00B25626" w14:paraId="1257A59C" w14:textId="77777777" w:rsidTr="003E631F">
        <w:trPr>
          <w:trHeight w:val="444"/>
        </w:trPr>
        <w:tc>
          <w:tcPr>
            <w:tcW w:w="3256" w:type="dxa"/>
            <w:shd w:val="clear" w:color="auto" w:fill="FFD966" w:themeFill="accent4" w:themeFillTint="99"/>
          </w:tcPr>
          <w:p w14:paraId="07A0E8F8" w14:textId="77777777" w:rsidR="001B7CEF" w:rsidRPr="00AD2BDD" w:rsidRDefault="001B7CEF" w:rsidP="00AE4927">
            <w:pPr>
              <w:rPr>
                <w:rFonts w:cstheme="minorHAnsi"/>
                <w:b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14:paraId="43162E69" w14:textId="77777777" w:rsidR="001B7CEF" w:rsidRPr="00B25626" w:rsidRDefault="001B7CEF" w:rsidP="002F083E">
            <w:pPr>
              <w:rPr>
                <w:rFonts w:cstheme="minorHAnsi"/>
                <w:color w:val="000000"/>
              </w:rPr>
            </w:pPr>
          </w:p>
        </w:tc>
        <w:tc>
          <w:tcPr>
            <w:tcW w:w="3119" w:type="dxa"/>
            <w:shd w:val="clear" w:color="auto" w:fill="FFD966" w:themeFill="accent4" w:themeFillTint="99"/>
          </w:tcPr>
          <w:p w14:paraId="44FF5473" w14:textId="77777777" w:rsidR="001B7CEF" w:rsidRPr="00744399" w:rsidRDefault="001B7CEF" w:rsidP="00744399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</w:rPr>
            </w:pPr>
          </w:p>
        </w:tc>
      </w:tr>
    </w:tbl>
    <w:p w14:paraId="4D50E5F3" w14:textId="228E4850" w:rsidR="00664A09" w:rsidRPr="00B25626" w:rsidRDefault="00664A09" w:rsidP="000129D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14:paraId="01774DD8" w14:textId="53150448" w:rsidR="00C42517" w:rsidRDefault="00DC6C72" w:rsidP="001A7B09">
      <w:pPr>
        <w:autoSpaceDE w:val="0"/>
        <w:autoSpaceDN w:val="0"/>
        <w:adjustRightInd w:val="0"/>
        <w:spacing w:after="0" w:line="240" w:lineRule="auto"/>
        <w:ind w:left="-426"/>
        <w:rPr>
          <w:b/>
          <w:sz w:val="24"/>
          <w:szCs w:val="24"/>
        </w:rPr>
      </w:pPr>
      <w:r w:rsidRPr="00B25626">
        <w:rPr>
          <w:b/>
          <w:sz w:val="24"/>
          <w:szCs w:val="24"/>
        </w:rPr>
        <w:t xml:space="preserve">Please note: This is an indicative </w:t>
      </w:r>
      <w:r w:rsidR="00215187" w:rsidRPr="00B25626">
        <w:rPr>
          <w:b/>
          <w:sz w:val="24"/>
          <w:szCs w:val="24"/>
        </w:rPr>
        <w:t>T</w:t>
      </w:r>
      <w:r w:rsidRPr="00B25626">
        <w:rPr>
          <w:b/>
          <w:sz w:val="24"/>
          <w:szCs w:val="24"/>
        </w:rPr>
        <w:t>imetable and may be subject to change</w:t>
      </w:r>
      <w:r w:rsidR="005B5498" w:rsidRPr="00B25626">
        <w:rPr>
          <w:b/>
          <w:sz w:val="24"/>
          <w:szCs w:val="24"/>
        </w:rPr>
        <w:t>, particularly</w:t>
      </w:r>
      <w:r w:rsidRPr="00B25626">
        <w:rPr>
          <w:b/>
          <w:sz w:val="24"/>
          <w:szCs w:val="24"/>
        </w:rPr>
        <w:t xml:space="preserve"> due to factors outside the control of the Council</w:t>
      </w:r>
      <w:r w:rsidR="001B7CEF">
        <w:rPr>
          <w:b/>
          <w:sz w:val="24"/>
          <w:szCs w:val="24"/>
        </w:rPr>
        <w:t xml:space="preserve"> e.g. DfI and PAC</w:t>
      </w:r>
      <w:r w:rsidR="004C01EB">
        <w:rPr>
          <w:b/>
          <w:sz w:val="24"/>
          <w:szCs w:val="24"/>
        </w:rPr>
        <w:t>/Others’</w:t>
      </w:r>
      <w:r w:rsidR="001B7CEF">
        <w:rPr>
          <w:b/>
          <w:sz w:val="24"/>
          <w:szCs w:val="24"/>
        </w:rPr>
        <w:t xml:space="preserve"> consideration or delays or legal challenges</w:t>
      </w:r>
      <w:r w:rsidRPr="00B25626">
        <w:rPr>
          <w:b/>
          <w:sz w:val="24"/>
          <w:szCs w:val="24"/>
        </w:rPr>
        <w:t>.</w:t>
      </w:r>
      <w:r w:rsidR="000A0191" w:rsidRPr="00B25626">
        <w:rPr>
          <w:b/>
          <w:sz w:val="24"/>
          <w:szCs w:val="24"/>
        </w:rPr>
        <w:t xml:space="preserve"> </w:t>
      </w:r>
    </w:p>
    <w:p w14:paraId="5168CB4C" w14:textId="77777777" w:rsidR="00117BC8" w:rsidRDefault="00117BC8" w:rsidP="00117BC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14:paraId="7C7D5E76" w14:textId="2C43A811" w:rsidR="004D03EC" w:rsidRPr="009A2F95" w:rsidRDefault="00117BC8" w:rsidP="009A2F95">
      <w:pPr>
        <w:autoSpaceDE w:val="0"/>
        <w:autoSpaceDN w:val="0"/>
        <w:adjustRightInd w:val="0"/>
        <w:spacing w:after="0" w:line="240" w:lineRule="auto"/>
        <w:ind w:left="-426"/>
        <w:rPr>
          <w:rStyle w:val="Hyperlink"/>
          <w:rFonts w:cstheme="minorHAnsi"/>
          <w:color w:val="auto"/>
          <w:sz w:val="24"/>
          <w:szCs w:val="24"/>
          <w:u w:val="none"/>
        </w:rPr>
      </w:pPr>
      <w:r w:rsidRPr="001A69B6">
        <w:rPr>
          <w:rFonts w:cstheme="minorHAnsi"/>
          <w:b/>
          <w:sz w:val="24"/>
          <w:szCs w:val="24"/>
        </w:rPr>
        <w:t xml:space="preserve">* </w:t>
      </w:r>
      <w:r w:rsidRPr="001A69B6">
        <w:rPr>
          <w:rStyle w:val="Hyperlink"/>
          <w:rFonts w:cstheme="minorHAnsi"/>
          <w:b/>
          <w:color w:val="auto"/>
          <w:sz w:val="24"/>
          <w:szCs w:val="24"/>
          <w:u w:val="none"/>
        </w:rPr>
        <w:t>Note</w:t>
      </w:r>
      <w:r w:rsidRPr="009A2F95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that this </w:t>
      </w:r>
      <w:r w:rsidR="004D03EC" w:rsidRPr="009A2F95">
        <w:rPr>
          <w:rStyle w:val="Hyperlink"/>
          <w:rFonts w:cstheme="minorHAnsi"/>
          <w:color w:val="auto"/>
          <w:sz w:val="24"/>
          <w:szCs w:val="24"/>
          <w:u w:val="none"/>
        </w:rPr>
        <w:t>Timetable for the Revision to the LDP Plan Strategy</w:t>
      </w:r>
      <w:r w:rsidR="009A2F95" w:rsidRPr="009A2F95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(PS-R)</w:t>
      </w:r>
      <w:r w:rsidR="004D03EC" w:rsidRPr="009A2F95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should be read in conjunction to the overall Timetable for the preparation of the LDP Local Policies Plan (LPP). Both processes will be proceeding in parallel.</w:t>
      </w:r>
    </w:p>
    <w:sectPr w:rsidR="004D03EC" w:rsidRPr="009A2F95" w:rsidSect="00EF6FA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56B90" w14:textId="77777777" w:rsidR="00E85F6F" w:rsidRDefault="00E85F6F" w:rsidP="00006C68">
      <w:pPr>
        <w:spacing w:after="0" w:line="240" w:lineRule="auto"/>
      </w:pPr>
      <w:r>
        <w:separator/>
      </w:r>
    </w:p>
  </w:endnote>
  <w:endnote w:type="continuationSeparator" w:id="0">
    <w:p w14:paraId="2F9CFE00" w14:textId="77777777" w:rsidR="00E85F6F" w:rsidRDefault="00E85F6F" w:rsidP="0000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76016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1BFF98" w14:textId="77777777" w:rsidR="00EF6FA0" w:rsidRPr="00EF6FA0" w:rsidRDefault="00EF6FA0" w:rsidP="00EF6FA0">
        <w:pPr>
          <w:pStyle w:val="Footer"/>
          <w:rPr>
            <w:rFonts w:ascii="Calibri" w:eastAsia="Calibri" w:hAnsi="Calibri" w:cs="Times New Roman"/>
          </w:rPr>
        </w:pPr>
        <w:r w:rsidRPr="00EF6FA0">
          <w:rPr>
            <w:rFonts w:ascii="Calibri" w:eastAsia="Calibri" w:hAnsi="Calibri" w:cs="Times New Roman"/>
            <w:b/>
          </w:rPr>
          <w:t>--------------------------------------------------------------------------------------------------------------------------------------</w:t>
        </w:r>
      </w:p>
      <w:p w14:paraId="0AD35473" w14:textId="4C122098" w:rsidR="00EF6FA0" w:rsidRDefault="00EF6FA0" w:rsidP="00EF6FA0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sz w:val="20"/>
            <w:szCs w:val="20"/>
          </w:rPr>
        </w:pPr>
        <w:r w:rsidRPr="00EF6FA0">
          <w:rPr>
            <w:rFonts w:ascii="Calibri" w:eastAsia="Calibri" w:hAnsi="Calibri" w:cs="Times New Roman"/>
            <w:sz w:val="20"/>
            <w:szCs w:val="20"/>
          </w:rPr>
          <w:t xml:space="preserve">LDP </w:t>
        </w:r>
        <w:r w:rsidR="00816C56">
          <w:rPr>
            <w:rFonts w:ascii="Calibri" w:eastAsia="Calibri" w:hAnsi="Calibri" w:cs="Times New Roman"/>
            <w:sz w:val="20"/>
            <w:szCs w:val="20"/>
          </w:rPr>
          <w:t>Timetable</w:t>
        </w:r>
        <w:r w:rsidR="00816C56">
          <w:rPr>
            <w:rFonts w:ascii="Calibri" w:eastAsia="Calibri" w:hAnsi="Calibri" w:cs="Times New Roman"/>
            <w:sz w:val="20"/>
            <w:szCs w:val="20"/>
          </w:rPr>
          <w:tab/>
        </w:r>
        <w:r w:rsidR="00816C56">
          <w:rPr>
            <w:rFonts w:ascii="Calibri" w:eastAsia="Calibri" w:hAnsi="Calibri" w:cs="Times New Roman"/>
            <w:sz w:val="20"/>
            <w:szCs w:val="20"/>
          </w:rPr>
          <w:tab/>
        </w:r>
        <w:r w:rsidR="00AD2190" w:rsidRPr="00AD2190">
          <w:rPr>
            <w:rFonts w:ascii="Calibri" w:eastAsia="Calibri" w:hAnsi="Calibri" w:cs="Times New Roman"/>
            <w:sz w:val="20"/>
            <w:szCs w:val="20"/>
            <w:highlight w:val="yellow"/>
          </w:rPr>
          <w:t>DRAFT</w:t>
        </w:r>
        <w:r w:rsidR="00805C88">
          <w:rPr>
            <w:rFonts w:ascii="Calibri" w:eastAsia="Calibri" w:hAnsi="Calibri" w:cs="Times New Roman"/>
            <w:sz w:val="20"/>
            <w:szCs w:val="20"/>
            <w:highlight w:val="yellow"/>
          </w:rPr>
          <w:t xml:space="preserve"> Version 3</w:t>
        </w:r>
        <w:r w:rsidR="00AD2190" w:rsidRPr="00AD2190">
          <w:rPr>
            <w:rFonts w:ascii="Calibri" w:eastAsia="Calibri" w:hAnsi="Calibri" w:cs="Times New Roman"/>
            <w:sz w:val="20"/>
            <w:szCs w:val="20"/>
            <w:highlight w:val="yellow"/>
          </w:rPr>
          <w:t xml:space="preserve"> -</w:t>
        </w:r>
        <w:r w:rsidR="00AD2190">
          <w:rPr>
            <w:rFonts w:ascii="Calibri" w:eastAsia="Calibri" w:hAnsi="Calibri" w:cs="Times New Roman"/>
            <w:sz w:val="20"/>
            <w:szCs w:val="20"/>
          </w:rPr>
          <w:t xml:space="preserve"> </w:t>
        </w:r>
        <w:r w:rsidR="00816C56" w:rsidRPr="005E1ECF">
          <w:rPr>
            <w:rFonts w:ascii="Calibri" w:eastAsia="Calibri" w:hAnsi="Calibri" w:cs="Times New Roman"/>
            <w:sz w:val="20"/>
            <w:szCs w:val="20"/>
            <w:highlight w:val="yellow"/>
          </w:rPr>
          <w:t xml:space="preserve">Revised </w:t>
        </w:r>
        <w:r w:rsidR="005E1ECF" w:rsidRPr="005E1ECF">
          <w:rPr>
            <w:rFonts w:ascii="Calibri" w:eastAsia="Calibri" w:hAnsi="Calibri" w:cs="Times New Roman"/>
            <w:sz w:val="20"/>
            <w:szCs w:val="20"/>
            <w:highlight w:val="yellow"/>
          </w:rPr>
          <w:t>April 2026</w:t>
        </w:r>
      </w:p>
      <w:p w14:paraId="71FB491F" w14:textId="37619632" w:rsidR="00006C68" w:rsidRDefault="00006C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62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2C62D07" w14:textId="77777777" w:rsidR="00006C68" w:rsidRDefault="00006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482D" w14:textId="77777777" w:rsidR="00E85F6F" w:rsidRDefault="00E85F6F" w:rsidP="00006C68">
      <w:pPr>
        <w:spacing w:after="0" w:line="240" w:lineRule="auto"/>
      </w:pPr>
      <w:r>
        <w:separator/>
      </w:r>
    </w:p>
  </w:footnote>
  <w:footnote w:type="continuationSeparator" w:id="0">
    <w:p w14:paraId="434C8F53" w14:textId="77777777" w:rsidR="00E85F6F" w:rsidRDefault="00E85F6F" w:rsidP="00006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84C2" w14:textId="444ED82A" w:rsidR="00006C68" w:rsidRPr="00006C68" w:rsidRDefault="00006C68" w:rsidP="00006C68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b/>
        <w:u w:val="single"/>
      </w:rPr>
    </w:pPr>
    <w:r w:rsidRPr="00006C68">
      <w:rPr>
        <w:rFonts w:ascii="Calibri" w:eastAsia="Calibri" w:hAnsi="Calibri" w:cs="Times New Roman"/>
        <w:b/>
        <w:i/>
        <w:sz w:val="20"/>
        <w:szCs w:val="20"/>
        <w:u w:val="single"/>
      </w:rPr>
      <w:t>Derry City and Strabane District Council</w:t>
    </w:r>
    <w:r w:rsidRPr="00006C68">
      <w:rPr>
        <w:rFonts w:ascii="Calibri" w:eastAsia="Calibri" w:hAnsi="Calibri" w:cs="Times New Roman"/>
        <w:b/>
        <w:u w:val="single"/>
      </w:rPr>
      <w:t xml:space="preserve">                 LDP </w:t>
    </w:r>
    <w:r w:rsidR="00EF6FA0">
      <w:rPr>
        <w:rFonts w:ascii="Calibri" w:eastAsia="Calibri" w:hAnsi="Calibri" w:cs="Times New Roman"/>
        <w:b/>
        <w:u w:val="single"/>
      </w:rPr>
      <w:t>Timetable</w:t>
    </w:r>
    <w:r w:rsidRPr="00006C68">
      <w:rPr>
        <w:rFonts w:ascii="Calibri" w:eastAsia="Calibri" w:hAnsi="Calibri" w:cs="Times New Roman"/>
        <w:b/>
        <w:u w:val="single"/>
      </w:rPr>
      <w:t xml:space="preserve"> </w:t>
    </w:r>
    <w:r w:rsidRPr="00006C68">
      <w:rPr>
        <w:rFonts w:ascii="Calibri" w:eastAsia="Calibri" w:hAnsi="Calibri" w:cs="Times New Roman"/>
        <w:b/>
        <w:u w:val="single"/>
      </w:rPr>
      <w:tab/>
      <w:t xml:space="preserve">   </w:t>
    </w:r>
    <w:r w:rsidRPr="00006C68">
      <w:rPr>
        <w:rFonts w:ascii="Calibri" w:eastAsia="Calibri" w:hAnsi="Calibri" w:cs="Times New Roman"/>
        <w:noProof/>
        <w:u w:val="single"/>
        <w:lang w:eastAsia="en-GB"/>
      </w:rPr>
      <w:drawing>
        <wp:inline distT="0" distB="0" distL="0" distR="0" wp14:anchorId="0BACC86B" wp14:editId="7E915E59">
          <wp:extent cx="890270" cy="381000"/>
          <wp:effectExtent l="0" t="0" r="5080" b="0"/>
          <wp:docPr id="144833366" name="Picture 144833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393" b="16192"/>
                  <a:stretch/>
                </pic:blipFill>
                <pic:spPr bwMode="auto">
                  <a:xfrm>
                    <a:off x="0" y="0"/>
                    <a:ext cx="89027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8264D"/>
    <w:multiLevelType w:val="hybridMultilevel"/>
    <w:tmpl w:val="05862A74"/>
    <w:lvl w:ilvl="0" w:tplc="3084AFB4">
      <w:numFmt w:val="bullet"/>
      <w:lvlText w:val=""/>
      <w:lvlJc w:val="left"/>
      <w:pPr>
        <w:ind w:left="-66" w:hanging="360"/>
      </w:pPr>
      <w:rPr>
        <w:rFonts w:ascii="Symbol" w:eastAsiaTheme="minorHAnsi" w:hAnsi="Symbol" w:cstheme="minorBidi" w:hint="default"/>
        <w:b/>
      </w:rPr>
    </w:lvl>
    <w:lvl w:ilvl="1" w:tplc="08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" w15:restartNumberingAfterBreak="0">
    <w:nsid w:val="29026E01"/>
    <w:multiLevelType w:val="hybridMultilevel"/>
    <w:tmpl w:val="B2FAC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90C89"/>
    <w:multiLevelType w:val="hybridMultilevel"/>
    <w:tmpl w:val="473E9E4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5E80BA1"/>
    <w:multiLevelType w:val="hybridMultilevel"/>
    <w:tmpl w:val="54140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C0DD7"/>
    <w:multiLevelType w:val="hybridMultilevel"/>
    <w:tmpl w:val="EEF85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6B4"/>
    <w:multiLevelType w:val="hybridMultilevel"/>
    <w:tmpl w:val="BAC6B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C28DE"/>
    <w:multiLevelType w:val="hybridMultilevel"/>
    <w:tmpl w:val="EF726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654365"/>
    <w:multiLevelType w:val="hybridMultilevel"/>
    <w:tmpl w:val="58A6591A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212234843">
    <w:abstractNumId w:val="3"/>
  </w:num>
  <w:num w:numId="2" w16cid:durableId="1916939597">
    <w:abstractNumId w:val="4"/>
  </w:num>
  <w:num w:numId="3" w16cid:durableId="1067874807">
    <w:abstractNumId w:val="6"/>
  </w:num>
  <w:num w:numId="4" w16cid:durableId="1646274578">
    <w:abstractNumId w:val="7"/>
  </w:num>
  <w:num w:numId="5" w16cid:durableId="439304328">
    <w:abstractNumId w:val="1"/>
  </w:num>
  <w:num w:numId="6" w16cid:durableId="727996108">
    <w:abstractNumId w:val="5"/>
  </w:num>
  <w:num w:numId="7" w16cid:durableId="1906137652">
    <w:abstractNumId w:val="2"/>
  </w:num>
  <w:num w:numId="8" w16cid:durableId="1968122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952"/>
    <w:rsid w:val="00002BD2"/>
    <w:rsid w:val="00006C68"/>
    <w:rsid w:val="000129D2"/>
    <w:rsid w:val="00015AD9"/>
    <w:rsid w:val="00053849"/>
    <w:rsid w:val="000806B7"/>
    <w:rsid w:val="000937A7"/>
    <w:rsid w:val="000A0191"/>
    <w:rsid w:val="000A6E32"/>
    <w:rsid w:val="000B055D"/>
    <w:rsid w:val="000C041E"/>
    <w:rsid w:val="000F11CC"/>
    <w:rsid w:val="000F7D00"/>
    <w:rsid w:val="001060FD"/>
    <w:rsid w:val="00107DC4"/>
    <w:rsid w:val="00116114"/>
    <w:rsid w:val="00117BC8"/>
    <w:rsid w:val="00133E0F"/>
    <w:rsid w:val="001472F7"/>
    <w:rsid w:val="00170D64"/>
    <w:rsid w:val="001A69B6"/>
    <w:rsid w:val="001A7B09"/>
    <w:rsid w:val="001B7CEF"/>
    <w:rsid w:val="001C6A81"/>
    <w:rsid w:val="001D59FD"/>
    <w:rsid w:val="001E3F10"/>
    <w:rsid w:val="001F5633"/>
    <w:rsid w:val="0020750C"/>
    <w:rsid w:val="00215187"/>
    <w:rsid w:val="002371F5"/>
    <w:rsid w:val="0024029C"/>
    <w:rsid w:val="0024396C"/>
    <w:rsid w:val="00246027"/>
    <w:rsid w:val="00247D64"/>
    <w:rsid w:val="00275163"/>
    <w:rsid w:val="00290E11"/>
    <w:rsid w:val="00295218"/>
    <w:rsid w:val="002D264C"/>
    <w:rsid w:val="002D2EAA"/>
    <w:rsid w:val="002F083E"/>
    <w:rsid w:val="002F1C02"/>
    <w:rsid w:val="0030065D"/>
    <w:rsid w:val="0030373D"/>
    <w:rsid w:val="00311C9F"/>
    <w:rsid w:val="00322DEE"/>
    <w:rsid w:val="00326694"/>
    <w:rsid w:val="0035052E"/>
    <w:rsid w:val="00351BD5"/>
    <w:rsid w:val="00354ED7"/>
    <w:rsid w:val="003744F6"/>
    <w:rsid w:val="00387AE9"/>
    <w:rsid w:val="0039185B"/>
    <w:rsid w:val="0039517E"/>
    <w:rsid w:val="003A736B"/>
    <w:rsid w:val="003B439D"/>
    <w:rsid w:val="003C13AA"/>
    <w:rsid w:val="003D5731"/>
    <w:rsid w:val="003E631F"/>
    <w:rsid w:val="003E6862"/>
    <w:rsid w:val="00402527"/>
    <w:rsid w:val="00454331"/>
    <w:rsid w:val="004560A4"/>
    <w:rsid w:val="00462559"/>
    <w:rsid w:val="00462EA4"/>
    <w:rsid w:val="00466C84"/>
    <w:rsid w:val="0047120B"/>
    <w:rsid w:val="00481255"/>
    <w:rsid w:val="00482E1A"/>
    <w:rsid w:val="004840F8"/>
    <w:rsid w:val="0048784F"/>
    <w:rsid w:val="004C01EB"/>
    <w:rsid w:val="004C103B"/>
    <w:rsid w:val="004D03EC"/>
    <w:rsid w:val="004D3CE3"/>
    <w:rsid w:val="004D7A35"/>
    <w:rsid w:val="004E0A55"/>
    <w:rsid w:val="004F0A44"/>
    <w:rsid w:val="0051525D"/>
    <w:rsid w:val="00543945"/>
    <w:rsid w:val="00583712"/>
    <w:rsid w:val="00587836"/>
    <w:rsid w:val="005A6F18"/>
    <w:rsid w:val="005B0608"/>
    <w:rsid w:val="005B5498"/>
    <w:rsid w:val="005B5D13"/>
    <w:rsid w:val="005C6B6A"/>
    <w:rsid w:val="005D4E0E"/>
    <w:rsid w:val="005E1ECF"/>
    <w:rsid w:val="005E28A9"/>
    <w:rsid w:val="005F3A3E"/>
    <w:rsid w:val="006044D4"/>
    <w:rsid w:val="00614AE1"/>
    <w:rsid w:val="00614BF0"/>
    <w:rsid w:val="0061779F"/>
    <w:rsid w:val="006326EA"/>
    <w:rsid w:val="00642412"/>
    <w:rsid w:val="00651DB5"/>
    <w:rsid w:val="00664825"/>
    <w:rsid w:val="00664A09"/>
    <w:rsid w:val="00673E0D"/>
    <w:rsid w:val="006837ED"/>
    <w:rsid w:val="006A2FC7"/>
    <w:rsid w:val="006B03F7"/>
    <w:rsid w:val="006B6559"/>
    <w:rsid w:val="006C1FC4"/>
    <w:rsid w:val="006C7128"/>
    <w:rsid w:val="006D1DB9"/>
    <w:rsid w:val="006D3C7D"/>
    <w:rsid w:val="006D62A5"/>
    <w:rsid w:val="006F032C"/>
    <w:rsid w:val="006F552F"/>
    <w:rsid w:val="006F600A"/>
    <w:rsid w:val="00717BB8"/>
    <w:rsid w:val="007245DD"/>
    <w:rsid w:val="00744399"/>
    <w:rsid w:val="0074767A"/>
    <w:rsid w:val="00757478"/>
    <w:rsid w:val="00787714"/>
    <w:rsid w:val="007A50E4"/>
    <w:rsid w:val="007B4F7E"/>
    <w:rsid w:val="007B747D"/>
    <w:rsid w:val="007C0F68"/>
    <w:rsid w:val="007C1BB6"/>
    <w:rsid w:val="007C4439"/>
    <w:rsid w:val="007C5FAA"/>
    <w:rsid w:val="007E5D83"/>
    <w:rsid w:val="007F6EFC"/>
    <w:rsid w:val="00805A31"/>
    <w:rsid w:val="00805C88"/>
    <w:rsid w:val="00805D7B"/>
    <w:rsid w:val="00816C56"/>
    <w:rsid w:val="00836D52"/>
    <w:rsid w:val="0085329A"/>
    <w:rsid w:val="008603F0"/>
    <w:rsid w:val="00866766"/>
    <w:rsid w:val="008779D1"/>
    <w:rsid w:val="00895243"/>
    <w:rsid w:val="008C4BB8"/>
    <w:rsid w:val="008D4432"/>
    <w:rsid w:val="009026E9"/>
    <w:rsid w:val="009120D0"/>
    <w:rsid w:val="009165B9"/>
    <w:rsid w:val="00922952"/>
    <w:rsid w:val="00923848"/>
    <w:rsid w:val="009303AE"/>
    <w:rsid w:val="00932209"/>
    <w:rsid w:val="009464A9"/>
    <w:rsid w:val="009536C0"/>
    <w:rsid w:val="0098553C"/>
    <w:rsid w:val="009A2F95"/>
    <w:rsid w:val="009A4375"/>
    <w:rsid w:val="009B4A57"/>
    <w:rsid w:val="009B6EB4"/>
    <w:rsid w:val="009C3529"/>
    <w:rsid w:val="009C4EEC"/>
    <w:rsid w:val="009D33F1"/>
    <w:rsid w:val="009D7AD3"/>
    <w:rsid w:val="009E1648"/>
    <w:rsid w:val="009F43E8"/>
    <w:rsid w:val="00A020A3"/>
    <w:rsid w:val="00A07543"/>
    <w:rsid w:val="00A120F9"/>
    <w:rsid w:val="00A14A7D"/>
    <w:rsid w:val="00A46032"/>
    <w:rsid w:val="00A66254"/>
    <w:rsid w:val="00A76F6C"/>
    <w:rsid w:val="00AB253A"/>
    <w:rsid w:val="00AB4FA1"/>
    <w:rsid w:val="00AB6CCE"/>
    <w:rsid w:val="00AD1AC7"/>
    <w:rsid w:val="00AD2190"/>
    <w:rsid w:val="00AD2BDD"/>
    <w:rsid w:val="00AD5B23"/>
    <w:rsid w:val="00AE27E4"/>
    <w:rsid w:val="00AE4927"/>
    <w:rsid w:val="00AE7E29"/>
    <w:rsid w:val="00AF72CF"/>
    <w:rsid w:val="00B02F47"/>
    <w:rsid w:val="00B0588A"/>
    <w:rsid w:val="00B07A3D"/>
    <w:rsid w:val="00B222AB"/>
    <w:rsid w:val="00B25626"/>
    <w:rsid w:val="00B34E71"/>
    <w:rsid w:val="00B374CE"/>
    <w:rsid w:val="00B41833"/>
    <w:rsid w:val="00B61BBC"/>
    <w:rsid w:val="00B61BDE"/>
    <w:rsid w:val="00B7209F"/>
    <w:rsid w:val="00B80830"/>
    <w:rsid w:val="00B85402"/>
    <w:rsid w:val="00B90E32"/>
    <w:rsid w:val="00B941E8"/>
    <w:rsid w:val="00BA6D24"/>
    <w:rsid w:val="00BD20EA"/>
    <w:rsid w:val="00BD716E"/>
    <w:rsid w:val="00BE11E6"/>
    <w:rsid w:val="00BE270B"/>
    <w:rsid w:val="00BE4BD1"/>
    <w:rsid w:val="00BF45D2"/>
    <w:rsid w:val="00C01045"/>
    <w:rsid w:val="00C13495"/>
    <w:rsid w:val="00C14AC7"/>
    <w:rsid w:val="00C42517"/>
    <w:rsid w:val="00C56108"/>
    <w:rsid w:val="00C63DC5"/>
    <w:rsid w:val="00C67F4F"/>
    <w:rsid w:val="00C8502C"/>
    <w:rsid w:val="00C90DC8"/>
    <w:rsid w:val="00C92F16"/>
    <w:rsid w:val="00C943B0"/>
    <w:rsid w:val="00C9458B"/>
    <w:rsid w:val="00CA0067"/>
    <w:rsid w:val="00CA6C30"/>
    <w:rsid w:val="00CB0E6C"/>
    <w:rsid w:val="00CB77A8"/>
    <w:rsid w:val="00CE4AA2"/>
    <w:rsid w:val="00CF75AA"/>
    <w:rsid w:val="00CF7CBB"/>
    <w:rsid w:val="00D03531"/>
    <w:rsid w:val="00D13EEA"/>
    <w:rsid w:val="00D24800"/>
    <w:rsid w:val="00D379CB"/>
    <w:rsid w:val="00D40772"/>
    <w:rsid w:val="00D54C60"/>
    <w:rsid w:val="00D66A91"/>
    <w:rsid w:val="00D66EAE"/>
    <w:rsid w:val="00DA535E"/>
    <w:rsid w:val="00DB1B88"/>
    <w:rsid w:val="00DB7C24"/>
    <w:rsid w:val="00DC4197"/>
    <w:rsid w:val="00DC4636"/>
    <w:rsid w:val="00DC6C72"/>
    <w:rsid w:val="00DC75DA"/>
    <w:rsid w:val="00DD1380"/>
    <w:rsid w:val="00DD77E7"/>
    <w:rsid w:val="00DE3E9D"/>
    <w:rsid w:val="00E05204"/>
    <w:rsid w:val="00E1647E"/>
    <w:rsid w:val="00E17E0D"/>
    <w:rsid w:val="00E55B4A"/>
    <w:rsid w:val="00E715E8"/>
    <w:rsid w:val="00E73580"/>
    <w:rsid w:val="00E8014E"/>
    <w:rsid w:val="00E85F6F"/>
    <w:rsid w:val="00E97568"/>
    <w:rsid w:val="00EF0D49"/>
    <w:rsid w:val="00EF6FA0"/>
    <w:rsid w:val="00F2792F"/>
    <w:rsid w:val="00F31BEF"/>
    <w:rsid w:val="00F31DCD"/>
    <w:rsid w:val="00F460BA"/>
    <w:rsid w:val="00F73730"/>
    <w:rsid w:val="00F74229"/>
    <w:rsid w:val="00F74666"/>
    <w:rsid w:val="00F93BC6"/>
    <w:rsid w:val="00F9603C"/>
    <w:rsid w:val="00FB2233"/>
    <w:rsid w:val="00FC0801"/>
    <w:rsid w:val="00FD0F03"/>
    <w:rsid w:val="00FD2B58"/>
    <w:rsid w:val="00FE2C99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BA242"/>
  <w15:chartTrackingRefBased/>
  <w15:docId w15:val="{EE71BCBA-6C2E-4637-AF70-35E0FE92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9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29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C6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C6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C72"/>
  </w:style>
  <w:style w:type="paragraph" w:styleId="BalloonText">
    <w:name w:val="Balloon Text"/>
    <w:basedOn w:val="Normal"/>
    <w:link w:val="BalloonTextChar"/>
    <w:uiPriority w:val="99"/>
    <w:semiHidden/>
    <w:unhideWhenUsed/>
    <w:rsid w:val="00A66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25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C1F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1F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1F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1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1FC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06C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C68"/>
  </w:style>
  <w:style w:type="character" w:styleId="UnresolvedMention">
    <w:name w:val="Unresolved Mention"/>
    <w:basedOn w:val="DefaultParagraphFont"/>
    <w:uiPriority w:val="99"/>
    <w:semiHidden/>
    <w:unhideWhenUsed/>
    <w:rsid w:val="00587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59D15-B65A-443E-AF1D-7F1CE47B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DerryCityandStrabaneDistrictCouncil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McNee</dc:creator>
  <cp:keywords/>
  <dc:description/>
  <cp:lastModifiedBy>John Spottiswood</cp:lastModifiedBy>
  <cp:revision>9</cp:revision>
  <cp:lastPrinted>2025-11-12T10:48:00Z</cp:lastPrinted>
  <dcterms:created xsi:type="dcterms:W3CDTF">2026-06-25T11:45:00Z</dcterms:created>
  <dcterms:modified xsi:type="dcterms:W3CDTF">2026-07-30T14:01:00Z</dcterms:modified>
</cp:coreProperties>
</file>